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A6" w:rsidRPr="002611A6" w:rsidRDefault="002611A6" w:rsidP="002611A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</w:pPr>
      <w:r w:rsidRPr="002611A6"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  <w:fldChar w:fldCharType="begin"/>
      </w:r>
      <w:r w:rsidRPr="002611A6"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  <w:instrText xml:space="preserve"> HYPERLINK "https://www.facebook.com/hashtag/yosoyfandelapaz?source=feed_text&amp;epa=HASHTAG&amp;__xts__%5B0%5D=68.ARAHKGNcaswhtT_oaMqjtUcQUDLslBrSDoozXsKiZP3yA6PjUE_dknpuqaQaHKocs25KXCrICx3zRuyzsbw8SARfvEgolteSvFP7TlfOHlI0ernGKGbqPwyTgHwd_2YPcjVoHc4bOQnYUm5xa9keq5mdW0EjqEdK7ajX47cesgrnydYheY49IM4dhoJ2RqYOzprToqAqVM7ObHw1qfB-YlIbbEeM02oJy_P0IQ9LSbGfNyy4WJOEmFgUoD_YLVv30wVvmQ6940CLLBN3n48ei8O20SFnPcZcsScB1r5Zf5Z2G81IbZ1puOGlHaoyrOhew1AFKCP1glr7147T8VCF2IW2UuCnQZ2gJwxO83AqUI5XDoRFBPdgengsh0hao7Mi6Djx636mmo3WUJ-xMVUjpGvJ&amp;__tn__=%2ANK-R-R" </w:instrText>
      </w:r>
      <w:r w:rsidRPr="002611A6"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  <w:fldChar w:fldCharType="separate"/>
      </w:r>
      <w:r w:rsidRPr="002611A6">
        <w:rPr>
          <w:rFonts w:ascii="inherit" w:eastAsia="Times New Roman" w:hAnsi="inherit" w:cs="Times New Roman"/>
          <w:color w:val="365899"/>
          <w:sz w:val="21"/>
          <w:szCs w:val="21"/>
          <w:lang w:eastAsia="es-ES"/>
        </w:rPr>
        <w:t>#</w:t>
      </w:r>
      <w:r w:rsidRPr="002611A6">
        <w:rPr>
          <w:rFonts w:ascii="inherit" w:eastAsia="Times New Roman" w:hAnsi="inherit" w:cs="Times New Roman"/>
          <w:color w:val="385898"/>
          <w:sz w:val="21"/>
          <w:szCs w:val="21"/>
          <w:lang w:eastAsia="es-ES"/>
        </w:rPr>
        <w:t>YOSOYFANDELAPAZ</w:t>
      </w:r>
      <w:r w:rsidRPr="002611A6"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  <w:fldChar w:fldCharType="end"/>
      </w:r>
      <w:r w:rsidRPr="002611A6"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  <w:t> </w:t>
      </w:r>
      <w:r w:rsidRPr="002611A6">
        <w:rPr>
          <w:rFonts w:ascii="Segoe UI Symbol" w:eastAsia="Times New Roman" w:hAnsi="Segoe UI Symbol" w:cs="Segoe UI Symbol"/>
          <w:color w:val="1C1E21"/>
          <w:sz w:val="24"/>
          <w:szCs w:val="24"/>
          <w:lang w:eastAsia="es-ES"/>
        </w:rPr>
        <w:t>😎📸</w:t>
      </w:r>
      <w:r w:rsidRPr="002611A6"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  <w:br/>
        <w:t>La Secretaria Departamental de Turismo y Culturas, conmemorando el Día Mundial del Turismo que se celebra este 27 de septiembre, te invitan a ser parte de la promoción turística del Departamento de La Paz, buscamos a los </w:t>
      </w:r>
      <w:hyperlink r:id="rId5" w:history="1">
        <w:r w:rsidRPr="002611A6">
          <w:rPr>
            <w:rFonts w:ascii="inherit" w:eastAsia="Times New Roman" w:hAnsi="inherit" w:cs="Times New Roman"/>
            <w:color w:val="365899"/>
            <w:sz w:val="21"/>
            <w:szCs w:val="21"/>
            <w:lang w:eastAsia="es-ES"/>
          </w:rPr>
          <w:t>#</w:t>
        </w:r>
        <w:r w:rsidRPr="002611A6">
          <w:rPr>
            <w:rFonts w:ascii="inherit" w:eastAsia="Times New Roman" w:hAnsi="inherit" w:cs="Times New Roman"/>
            <w:color w:val="385898"/>
            <w:sz w:val="21"/>
            <w:szCs w:val="21"/>
            <w:lang w:eastAsia="es-ES"/>
          </w:rPr>
          <w:t>FANSDELAPAZ</w:t>
        </w:r>
      </w:hyperlink>
      <w:r w:rsidRPr="002611A6"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  <w:t>.</w:t>
      </w:r>
    </w:p>
    <w:p w:rsidR="002611A6" w:rsidRPr="002611A6" w:rsidRDefault="002611A6" w:rsidP="002611A6">
      <w:pPr>
        <w:shd w:val="clear" w:color="auto" w:fill="FFFFFF"/>
        <w:spacing w:before="90" w:after="9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</w:pPr>
      <w:r w:rsidRPr="002611A6"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  <w:t>* COMO PARTICIPAR:</w:t>
      </w:r>
      <w:r w:rsidRPr="002611A6">
        <w:rPr>
          <w:rFonts w:ascii="Helvetica" w:eastAsia="Times New Roman" w:hAnsi="Helvetica" w:cs="Times New Roman"/>
          <w:color w:val="1C1E21"/>
          <w:sz w:val="21"/>
          <w:szCs w:val="21"/>
          <w:lang w:eastAsia="es-ES"/>
        </w:rPr>
        <w:br/>
        <w:t>1. Seguir las RR.SS. de la Secretaria Departamental de Turismo y Cultura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  <w:t>Facebook: </w:t>
      </w:r>
      <w:hyperlink r:id="rId6" w:history="1">
        <w:r w:rsidRPr="002611A6">
          <w:rPr>
            <w:rFonts w:ascii="inherit" w:eastAsia="Times New Roman" w:hAnsi="inherit" w:cs="Times New Roman"/>
            <w:color w:val="385898"/>
            <w:sz w:val="21"/>
            <w:szCs w:val="21"/>
            <w:lang w:eastAsia="es-ES"/>
          </w:rPr>
          <w:t>https://www.facebook.com/turismoyculturasGADLP/</w:t>
        </w:r>
      </w:hyperlink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</w:r>
      <w:proofErr w:type="spellStart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Instagram</w:t>
      </w:r>
      <w:proofErr w:type="spellEnd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: @</w:t>
      </w:r>
      <w:proofErr w:type="spellStart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turismoculturasgadlp</w:t>
      </w:r>
      <w:proofErr w:type="spellEnd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</w:r>
      <w:proofErr w:type="spellStart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Twiitter</w:t>
      </w:r>
      <w:proofErr w:type="spellEnd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: @turismocultur11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  <w:t>2. Enviar una fotografía de su autoría, centrada en mostrar atractivos turísticos, naturaleza, cultura o el deporte que se practica en el Departamento de La Paz.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  <w:t>3. Podrá participar del concurso cualquier persona mayor de 18 años que resida en el Departamento de La Paz.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  <w:t>4. Las fotografías deben ser enviadas, hasta el día 30 de septiembre, al correo electrónico turismoculturasgadlp@gmail.com, deben ser de buena calidad y tener un breve resumen.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  <w:t xml:space="preserve">5. Las imágenes serán publicadas en el muro de la Página y se seleccionara a las fotografías con más </w:t>
      </w:r>
      <w:proofErr w:type="spellStart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likes</w:t>
      </w:r>
      <w:proofErr w:type="spellEnd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.</w:t>
      </w:r>
    </w:p>
    <w:p w:rsidR="002611A6" w:rsidRPr="002611A6" w:rsidRDefault="002611A6" w:rsidP="002611A6">
      <w:pPr>
        <w:shd w:val="clear" w:color="auto" w:fill="FFFFFF"/>
        <w:spacing w:after="90" w:line="240" w:lineRule="auto"/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</w:pP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*RESTRICCIONES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  <w:t>1. Las fotos repetidas no serán tomadas en cuenta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  <w:t xml:space="preserve">2. No es </w:t>
      </w:r>
      <w:r w:rsidR="00CC5116"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válida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 xml:space="preserve"> la compra de </w:t>
      </w:r>
      <w:proofErr w:type="spellStart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likes</w:t>
      </w:r>
      <w:proofErr w:type="spellEnd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 xml:space="preserve"> o reaccione</w:t>
      </w:r>
      <w:r w:rsidR="00CC511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s</w:t>
      </w:r>
      <w:bookmarkStart w:id="0" w:name="_GoBack"/>
      <w:bookmarkEnd w:id="0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 xml:space="preserve"> en la fotografía</w:t>
      </w:r>
    </w:p>
    <w:p w:rsidR="002611A6" w:rsidRPr="002611A6" w:rsidRDefault="002611A6" w:rsidP="002611A6">
      <w:pPr>
        <w:shd w:val="clear" w:color="auto" w:fill="FFFFFF"/>
        <w:spacing w:before="90" w:after="90" w:line="240" w:lineRule="auto"/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</w:pP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*RECONOCIMIENTO: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</w:r>
      <w:proofErr w:type="spellStart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>L@s</w:t>
      </w:r>
      <w:proofErr w:type="spellEnd"/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t xml:space="preserve"> autores de las fotografías más representativas del turismo y la cultura del Departamento de La Paz, serán reconocidos como los MEJORES FANS DE LA PAZ, recibirán una certificación a nombre del Gobierno Autónomo Departamental de La Paz, además de un kit promocional elaborado por la Secretaria Departamental de Turismo.</w:t>
      </w:r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</w:r>
      <w:hyperlink r:id="rId7" w:history="1">
        <w:r w:rsidRPr="002611A6">
          <w:rPr>
            <w:rFonts w:ascii="inherit" w:eastAsia="Times New Roman" w:hAnsi="inherit" w:cs="Times New Roman"/>
            <w:color w:val="365899"/>
            <w:sz w:val="21"/>
            <w:szCs w:val="21"/>
            <w:lang w:eastAsia="es-ES"/>
          </w:rPr>
          <w:t>#</w:t>
        </w:r>
        <w:proofErr w:type="spellStart"/>
        <w:r w:rsidRPr="002611A6">
          <w:rPr>
            <w:rFonts w:ascii="inherit" w:eastAsia="Times New Roman" w:hAnsi="inherit" w:cs="Times New Roman"/>
            <w:color w:val="385898"/>
            <w:sz w:val="21"/>
            <w:szCs w:val="21"/>
            <w:lang w:eastAsia="es-ES"/>
          </w:rPr>
          <w:t>DirecciónCulturas</w:t>
        </w:r>
        <w:proofErr w:type="spellEnd"/>
      </w:hyperlink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</w:r>
      <w:hyperlink r:id="rId8" w:history="1">
        <w:r w:rsidRPr="002611A6">
          <w:rPr>
            <w:rFonts w:ascii="inherit" w:eastAsia="Times New Roman" w:hAnsi="inherit" w:cs="Times New Roman"/>
            <w:color w:val="365899"/>
            <w:sz w:val="21"/>
            <w:szCs w:val="21"/>
            <w:lang w:eastAsia="es-ES"/>
          </w:rPr>
          <w:t>#</w:t>
        </w:r>
        <w:proofErr w:type="spellStart"/>
        <w:r w:rsidRPr="002611A6">
          <w:rPr>
            <w:rFonts w:ascii="inherit" w:eastAsia="Times New Roman" w:hAnsi="inherit" w:cs="Times New Roman"/>
            <w:color w:val="385898"/>
            <w:sz w:val="21"/>
            <w:szCs w:val="21"/>
            <w:lang w:eastAsia="es-ES"/>
          </w:rPr>
          <w:t>Dirección_de_Turismo</w:t>
        </w:r>
        <w:proofErr w:type="spellEnd"/>
      </w:hyperlink>
      <w:r w:rsidRPr="002611A6">
        <w:rPr>
          <w:rFonts w:ascii="inherit" w:eastAsia="Times New Roman" w:hAnsi="inherit" w:cs="Times New Roman"/>
          <w:color w:val="1C1E21"/>
          <w:sz w:val="21"/>
          <w:szCs w:val="21"/>
          <w:lang w:eastAsia="es-ES"/>
        </w:rPr>
        <w:br/>
      </w:r>
      <w:hyperlink r:id="rId9" w:history="1">
        <w:r w:rsidRPr="002611A6">
          <w:rPr>
            <w:rFonts w:ascii="inherit" w:eastAsia="Times New Roman" w:hAnsi="inherit" w:cs="Times New Roman"/>
            <w:color w:val="365899"/>
            <w:sz w:val="21"/>
            <w:szCs w:val="21"/>
            <w:lang w:eastAsia="es-ES"/>
          </w:rPr>
          <w:t>#</w:t>
        </w:r>
        <w:proofErr w:type="spellStart"/>
        <w:r w:rsidRPr="002611A6">
          <w:rPr>
            <w:rFonts w:ascii="inherit" w:eastAsia="Times New Roman" w:hAnsi="inherit" w:cs="Times New Roman"/>
            <w:color w:val="385898"/>
            <w:sz w:val="21"/>
            <w:szCs w:val="21"/>
            <w:lang w:eastAsia="es-ES"/>
          </w:rPr>
          <w:t>Secretaria_Departamental_de_Turismo_y_Cultura</w:t>
        </w:r>
        <w:proofErr w:type="spellEnd"/>
      </w:hyperlink>
    </w:p>
    <w:p w:rsidR="00A8573F" w:rsidRPr="00A8573F" w:rsidRDefault="00A8573F"/>
    <w:sectPr w:rsidR="00A8573F" w:rsidRPr="00A85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518F1"/>
    <w:multiLevelType w:val="hybridMultilevel"/>
    <w:tmpl w:val="0C349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7D85"/>
    <w:multiLevelType w:val="hybridMultilevel"/>
    <w:tmpl w:val="9CAE36EA"/>
    <w:lvl w:ilvl="0" w:tplc="1298B62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AE7196B"/>
    <w:multiLevelType w:val="hybridMultilevel"/>
    <w:tmpl w:val="A0E86AF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50"/>
    <w:rsid w:val="00055999"/>
    <w:rsid w:val="001751D7"/>
    <w:rsid w:val="00187DA5"/>
    <w:rsid w:val="00224DF4"/>
    <w:rsid w:val="002611A6"/>
    <w:rsid w:val="002B7C6B"/>
    <w:rsid w:val="003C4653"/>
    <w:rsid w:val="00414CB5"/>
    <w:rsid w:val="00465737"/>
    <w:rsid w:val="00466C42"/>
    <w:rsid w:val="004D3F96"/>
    <w:rsid w:val="00654A3A"/>
    <w:rsid w:val="006D392D"/>
    <w:rsid w:val="006E52D2"/>
    <w:rsid w:val="00702419"/>
    <w:rsid w:val="008E4B90"/>
    <w:rsid w:val="008E7245"/>
    <w:rsid w:val="00A7580C"/>
    <w:rsid w:val="00A8573F"/>
    <w:rsid w:val="00AA35F4"/>
    <w:rsid w:val="00BF50A5"/>
    <w:rsid w:val="00CC5116"/>
    <w:rsid w:val="00D20B67"/>
    <w:rsid w:val="00DF2B74"/>
    <w:rsid w:val="00EA7D67"/>
    <w:rsid w:val="00FB5B50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97504-5AA4-49E5-98E3-B290A235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4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CB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DA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D57BD"/>
    <w:pPr>
      <w:spacing w:after="0" w:line="240" w:lineRule="auto"/>
    </w:pPr>
  </w:style>
  <w:style w:type="character" w:customStyle="1" w:styleId="5zk7">
    <w:name w:val="_5zk7"/>
    <w:basedOn w:val="Fuentedeprrafopredeter"/>
    <w:rsid w:val="00A8573F"/>
  </w:style>
  <w:style w:type="character" w:customStyle="1" w:styleId="ncl">
    <w:name w:val="_ncl"/>
    <w:basedOn w:val="Fuentedeprrafopredeter"/>
    <w:rsid w:val="00A8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direcci%C3%B3n_de_turismo?source=feed_text&amp;epa=HASHTAG&amp;__xts__%5B0%5D=68.ARAHKGNcaswhtT_oaMqjtUcQUDLslBrSDoozXsKiZP3yA6PjUE_dknpuqaQaHKocs25KXCrICx3zRuyzsbw8SARfvEgolteSvFP7TlfOHlI0ernGKGbqPwyTgHwd_2YPcjVoHc4bOQnYUm5xa9keq5mdW0EjqEdK7ajX47cesgrnydYheY49IM4dhoJ2RqYOzprToqAqVM7ObHw1qfB-YlIbbEeM02oJy_P0IQ9LSbGfNyy4WJOEmFgUoD_YLVv30wVvmQ6940CLLBN3n48ei8O20SFnPcZcsScB1r5Zf5Z2G81IbZ1puOGlHaoyrOhew1AFKCP1glr7147T8VCF2IW2UuCnQZ2gJwxO83AqUI5XDoRFBPdgengsh0hao7Mi6Djx636mmo3WUJ-xMVUjpGvJ&amp;__tn__=%2ANK-R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direcci%C3%B3nculturas?source=feed_text&amp;epa=HASHTAG&amp;__xts__%5B0%5D=68.ARAHKGNcaswhtT_oaMqjtUcQUDLslBrSDoozXsKiZP3yA6PjUE_dknpuqaQaHKocs25KXCrICx3zRuyzsbw8SARfvEgolteSvFP7TlfOHlI0ernGKGbqPwyTgHwd_2YPcjVoHc4bOQnYUm5xa9keq5mdW0EjqEdK7ajX47cesgrnydYheY49IM4dhoJ2RqYOzprToqAqVM7ObHw1qfB-YlIbbEeM02oJy_P0IQ9LSbGfNyy4WJOEmFgUoD_YLVv30wVvmQ6940CLLBN3n48ei8O20SFnPcZcsScB1r5Zf5Z2G81IbZ1puOGlHaoyrOhew1AFKCP1glr7147T8VCF2IW2UuCnQZ2gJwxO83AqUI5XDoRFBPdgengsh0hao7Mi6Djx636mmo3WUJ-xMVUjpGvJ&amp;__tn__=%2ANK-R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urismoyculturasGADLP/?__tn__=K-R-R&amp;eid=ARAJkUDY6uywyX2Kn3axXMz7kfIIK1cl8S5loyGNLLUVj84PxwgVZXnMLmWehmqjhL8u9HyW5ho0ig1j&amp;fref=mentions&amp;__xts__%5B0%5D=68.ARAHKGNcaswhtT_oaMqjtUcQUDLslBrSDoozXsKiZP3yA6PjUE_dknpuqaQaHKocs25KXCrICx3zRuyzsbw8SARfvEgolteSvFP7TlfOHlI0ernGKGbqPwyTgHwd_2YPcjVoHc4bOQnYUm5xa9keq5mdW0EjqEdK7ajX47cesgrnydYheY49IM4dhoJ2RqYOzprToqAqVM7ObHw1qfB-YlIbbEeM02oJy_P0IQ9LSbGfNyy4WJOEmFgUoD_YLVv30wVvmQ6940CLLBN3n48ei8O20SFnPcZcsScB1r5Zf5Z2G81IbZ1puOGlHaoyrOhew1AFKCP1glr7147T8VCF2IW2UuCnQZ2gJwxO83AqUI5XDoRFBPdgengsh0hao7Mi6Djx636mmo3WUJ-xMVUjpGv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hashtag/fansdelapaz?source=feed_text&amp;epa=HASHTAG&amp;__xts__%5B0%5D=68.ARAHKGNcaswhtT_oaMqjtUcQUDLslBrSDoozXsKiZP3yA6PjUE_dknpuqaQaHKocs25KXCrICx3zRuyzsbw8SARfvEgolteSvFP7TlfOHlI0ernGKGbqPwyTgHwd_2YPcjVoHc4bOQnYUm5xa9keq5mdW0EjqEdK7ajX47cesgrnydYheY49IM4dhoJ2RqYOzprToqAqVM7ObHw1qfB-YlIbbEeM02oJy_P0IQ9LSbGfNyy4WJOEmFgUoD_YLVv30wVvmQ6940CLLBN3n48ei8O20SFnPcZcsScB1r5Zf5Z2G81IbZ1puOGlHaoyrOhew1AFKCP1glr7147T8VCF2IW2UuCnQZ2gJwxO83AqUI5XDoRFBPdgengsh0hao7Mi6Djx636mmo3WUJ-xMVUjpGvJ&amp;__tn__=%2ANK-R-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secretaria_departamental_de_turismo_y_cultura?source=feed_text&amp;epa=HASHTAG&amp;__xts__%5B0%5D=68.ARAHKGNcaswhtT_oaMqjtUcQUDLslBrSDoozXsKiZP3yA6PjUE_dknpuqaQaHKocs25KXCrICx3zRuyzsbw8SARfvEgolteSvFP7TlfOHlI0ernGKGbqPwyTgHwd_2YPcjVoHc4bOQnYUm5xa9keq5mdW0EjqEdK7ajX47cesgrnydYheY49IM4dhoJ2RqYOzprToqAqVM7ObHw1qfB-YlIbbEeM02oJy_P0IQ9LSbGfNyy4WJOEmFgUoD_YLVv30wVvmQ6940CLLBN3n48ei8O20SFnPcZcsScB1r5Zf5Z2G81IbZ1puOGlHaoyrOhew1AFKCP1glr7147T8VCF2IW2UuCnQZ2gJwxO83AqUI5XDoRFBPdgengsh0hao7Mi6Djx636mmo3WUJ-xMVUjpGvJ&amp;__tn__=%2ANK-R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5</cp:revision>
  <cp:lastPrinted>2019-09-19T22:22:00Z</cp:lastPrinted>
  <dcterms:created xsi:type="dcterms:W3CDTF">2019-09-17T22:54:00Z</dcterms:created>
  <dcterms:modified xsi:type="dcterms:W3CDTF">2019-09-23T20:03:00Z</dcterms:modified>
</cp:coreProperties>
</file>